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693" w:rsidRPr="00F92C6C" w:rsidRDefault="00AF4693" w:rsidP="00AF4693">
      <w:pPr>
        <w:rPr>
          <w:b/>
        </w:rPr>
      </w:pPr>
      <w:bookmarkStart w:id="0" w:name="_GoBack"/>
      <w:bookmarkEnd w:id="0"/>
      <w:r>
        <w:rPr>
          <w:b/>
        </w:rPr>
        <w:t>Lessons:</w:t>
      </w:r>
    </w:p>
    <w:p w:rsidR="00AF4693" w:rsidRDefault="00AF4693" w:rsidP="00AF4693"/>
    <w:p w:rsidR="00AF4693" w:rsidRPr="002D7FA8" w:rsidRDefault="00272C7C" w:rsidP="00AF4693">
      <w:pPr>
        <w:rPr>
          <w:b/>
        </w:rPr>
      </w:pPr>
      <w:hyperlink r:id="rId4" w:history="1">
        <w:r w:rsidR="00AF4693" w:rsidRPr="00920B54">
          <w:rPr>
            <w:rStyle w:val="Hyperlink"/>
            <w:b/>
          </w:rPr>
          <w:t>Why should I join a retirement plan?</w:t>
        </w:r>
      </w:hyperlink>
    </w:p>
    <w:p w:rsidR="00AF4693" w:rsidRDefault="00AF4693" w:rsidP="00AF4693">
      <w:r>
        <w:t xml:space="preserve">Joining your retirement plan is one of the best—and easiest—way to save for your future. So what’s stopping you? </w:t>
      </w:r>
    </w:p>
    <w:p w:rsidR="00AF4693" w:rsidRDefault="00AF4693" w:rsidP="00AF4693">
      <w:r>
        <w:t xml:space="preserve">Redirect: </w:t>
      </w:r>
      <w:r w:rsidRPr="00920B54">
        <w:rPr>
          <w:b/>
        </w:rPr>
        <w:t>vanguard.com/</w:t>
      </w:r>
      <w:proofErr w:type="spellStart"/>
      <w:r w:rsidRPr="00920B54">
        <w:rPr>
          <w:b/>
        </w:rPr>
        <w:t>joinyourplan</w:t>
      </w:r>
      <w:proofErr w:type="spellEnd"/>
    </w:p>
    <w:p w:rsidR="00AF4693" w:rsidRDefault="00AF4693" w:rsidP="00AF4693"/>
    <w:p w:rsidR="00AF4693" w:rsidRPr="002D7FA8" w:rsidRDefault="00272C7C" w:rsidP="00AF4693">
      <w:pPr>
        <w:rPr>
          <w:b/>
        </w:rPr>
      </w:pPr>
      <w:hyperlink r:id="rId5" w:history="1">
        <w:r w:rsidR="00AF4693" w:rsidRPr="00920B54">
          <w:rPr>
            <w:rStyle w:val="Hyperlink"/>
            <w:b/>
          </w:rPr>
          <w:t>How much should I be saving?</w:t>
        </w:r>
      </w:hyperlink>
    </w:p>
    <w:p w:rsidR="00AF4693" w:rsidRDefault="00AF4693" w:rsidP="00AF4693">
      <w:r>
        <w:t>Vanguard suggests that you save 12% to 15% of your pay for retirement, including any employer contributions. Here’s how to get there without breaking the bank.</w:t>
      </w:r>
    </w:p>
    <w:p w:rsidR="00AF4693" w:rsidRDefault="00AF4693" w:rsidP="00AF4693">
      <w:r>
        <w:t xml:space="preserve">Redirect: </w:t>
      </w:r>
      <w:r w:rsidRPr="00920B54">
        <w:rPr>
          <w:b/>
        </w:rPr>
        <w:t>vanguard.com/save</w:t>
      </w:r>
    </w:p>
    <w:p w:rsidR="00AF4693" w:rsidRDefault="00AF4693" w:rsidP="00AF4693"/>
    <w:p w:rsidR="00AF4693" w:rsidRPr="002D7FA8" w:rsidRDefault="00272C7C" w:rsidP="00AF4693">
      <w:pPr>
        <w:rPr>
          <w:b/>
        </w:rPr>
      </w:pPr>
      <w:hyperlink r:id="rId6" w:history="1">
        <w:r w:rsidR="00AF4693" w:rsidRPr="00920B54">
          <w:rPr>
            <w:rStyle w:val="Hyperlink"/>
            <w:b/>
          </w:rPr>
          <w:t>How can I afford to retire?</w:t>
        </w:r>
      </w:hyperlink>
      <w:r w:rsidR="00AF4693">
        <w:rPr>
          <w:b/>
        </w:rPr>
        <w:t xml:space="preserve"> </w:t>
      </w:r>
    </w:p>
    <w:p w:rsidR="00AF4693" w:rsidRDefault="00AF4693" w:rsidP="00AF4693">
      <w:r>
        <w:t>Retirement can be expensive. Find out how much you’ll need and how you can keep your savings on track.</w:t>
      </w:r>
    </w:p>
    <w:p w:rsidR="00AF4693" w:rsidRDefault="00AF4693" w:rsidP="00AF4693">
      <w:r>
        <w:t xml:space="preserve">Redirect: </w:t>
      </w:r>
      <w:r w:rsidRPr="00920B54">
        <w:rPr>
          <w:b/>
        </w:rPr>
        <w:t>vanguard.com/</w:t>
      </w:r>
      <w:proofErr w:type="spellStart"/>
      <w:r w:rsidRPr="00920B54">
        <w:rPr>
          <w:b/>
        </w:rPr>
        <w:t>affordtoretire</w:t>
      </w:r>
      <w:proofErr w:type="spellEnd"/>
    </w:p>
    <w:p w:rsidR="00AF4693" w:rsidRDefault="00AF4693" w:rsidP="00AF4693"/>
    <w:p w:rsidR="00AF4693" w:rsidRPr="002D7FA8" w:rsidRDefault="00272C7C" w:rsidP="00AF4693">
      <w:pPr>
        <w:rPr>
          <w:b/>
        </w:rPr>
      </w:pPr>
      <w:hyperlink r:id="rId7" w:history="1">
        <w:r w:rsidR="00AF4693" w:rsidRPr="00920B54">
          <w:rPr>
            <w:rStyle w:val="Hyperlink"/>
            <w:b/>
          </w:rPr>
          <w:t>How do I manage debt?</w:t>
        </w:r>
      </w:hyperlink>
    </w:p>
    <w:p w:rsidR="00AF4693" w:rsidRDefault="00AF4693" w:rsidP="00AF4693">
      <w:r>
        <w:t>Are you digging yourself deeper into debt? Please, stop digging. Then discover the effective strategies for pulling yourself out of the hole and taking control of your financial life.</w:t>
      </w:r>
    </w:p>
    <w:p w:rsidR="00AF4693" w:rsidRDefault="00AF4693" w:rsidP="00AF4693">
      <w:r>
        <w:t xml:space="preserve">Redirect: </w:t>
      </w:r>
      <w:r w:rsidRPr="00920B54">
        <w:rPr>
          <w:b/>
        </w:rPr>
        <w:t>vanguard.com/</w:t>
      </w:r>
      <w:proofErr w:type="spellStart"/>
      <w:r w:rsidRPr="00920B54">
        <w:rPr>
          <w:b/>
        </w:rPr>
        <w:t>managedebt</w:t>
      </w:r>
      <w:proofErr w:type="spellEnd"/>
    </w:p>
    <w:p w:rsidR="00AF4693" w:rsidRDefault="00AF4693" w:rsidP="00AF4693"/>
    <w:p w:rsidR="00AF4693" w:rsidRDefault="00272C7C" w:rsidP="00AF4693">
      <w:pPr>
        <w:rPr>
          <w:b/>
        </w:rPr>
      </w:pPr>
      <w:hyperlink r:id="rId8" w:history="1">
        <w:r w:rsidR="00AF4693" w:rsidRPr="00626108">
          <w:rPr>
            <w:rStyle w:val="Hyperlink"/>
            <w:b/>
          </w:rPr>
          <w:t>How should I save for college?</w:t>
        </w:r>
      </w:hyperlink>
      <w:r w:rsidR="00AF4693">
        <w:rPr>
          <w:b/>
        </w:rPr>
        <w:t xml:space="preserve"> </w:t>
      </w:r>
    </w:p>
    <w:p w:rsidR="00AF4693" w:rsidRDefault="00AF4693" w:rsidP="00AF4693">
      <w:r>
        <w:t>There are lots of ways to save for your child’s college education, and it’s easy to find the best one to suit your family’s needs. But the most important strategy is to start saving now.</w:t>
      </w:r>
    </w:p>
    <w:p w:rsidR="00AF4693" w:rsidRPr="00626108" w:rsidRDefault="00AF4693" w:rsidP="00AF4693">
      <w:pPr>
        <w:rPr>
          <w:b/>
        </w:rPr>
      </w:pPr>
      <w:r>
        <w:t xml:space="preserve">Redirect: </w:t>
      </w:r>
      <w:r w:rsidRPr="00626108">
        <w:rPr>
          <w:b/>
        </w:rPr>
        <w:t>vanguard.com/</w:t>
      </w:r>
      <w:proofErr w:type="spellStart"/>
      <w:r w:rsidRPr="00626108">
        <w:rPr>
          <w:b/>
        </w:rPr>
        <w:t>collegesavings</w:t>
      </w:r>
      <w:proofErr w:type="spellEnd"/>
    </w:p>
    <w:p w:rsidR="00AF4693" w:rsidRDefault="00AF4693" w:rsidP="00AF4693"/>
    <w:p w:rsidR="00AF4693" w:rsidRDefault="00AF4693" w:rsidP="00AF4693"/>
    <w:p w:rsidR="00AF4693" w:rsidRDefault="00AF4693" w:rsidP="00AF4693"/>
    <w:p w:rsidR="00AF4693" w:rsidRDefault="00AF4693" w:rsidP="00AF4693"/>
    <w:p w:rsidR="00AF4693" w:rsidRPr="002D7FA8" w:rsidRDefault="00272C7C" w:rsidP="00AF4693">
      <w:pPr>
        <w:rPr>
          <w:b/>
        </w:rPr>
      </w:pPr>
      <w:hyperlink r:id="rId9" w:history="1">
        <w:r w:rsidR="00AF4693" w:rsidRPr="00626108">
          <w:rPr>
            <w:rStyle w:val="Hyperlink"/>
            <w:b/>
          </w:rPr>
          <w:t>I left my job. What happens to my plan?</w:t>
        </w:r>
      </w:hyperlink>
      <w:r w:rsidR="00AF4693" w:rsidRPr="002D7FA8">
        <w:rPr>
          <w:b/>
        </w:rPr>
        <w:t xml:space="preserve"> </w:t>
      </w:r>
    </w:p>
    <w:p w:rsidR="00AF4693" w:rsidRDefault="00AF4693" w:rsidP="00AF4693">
      <w:r>
        <w:t>People change jobs—sometimes frequently. Sometimes they leave their savings in their old 401(k) plan; sometimes they roll them over to a new one. Find out what you can do to manage your savings after you leave an employer.</w:t>
      </w:r>
    </w:p>
    <w:p w:rsidR="00AF4693" w:rsidRDefault="00AF4693" w:rsidP="00AF4693">
      <w:r>
        <w:t xml:space="preserve">Redirect: </w:t>
      </w:r>
      <w:r w:rsidRPr="00B648CC">
        <w:rPr>
          <w:b/>
        </w:rPr>
        <w:t>vanguard.com/</w:t>
      </w:r>
      <w:proofErr w:type="spellStart"/>
      <w:r w:rsidRPr="00B648CC">
        <w:rPr>
          <w:b/>
        </w:rPr>
        <w:t>leftmyjob</w:t>
      </w:r>
      <w:proofErr w:type="spellEnd"/>
    </w:p>
    <w:p w:rsidR="00AF4693" w:rsidRDefault="00AF4693" w:rsidP="00AF4693"/>
    <w:p w:rsidR="00AF4693" w:rsidRDefault="00272C7C" w:rsidP="00AF4693">
      <w:pPr>
        <w:rPr>
          <w:b/>
        </w:rPr>
      </w:pPr>
      <w:hyperlink r:id="rId10" w:history="1">
        <w:r w:rsidR="00AF4693" w:rsidRPr="00692672">
          <w:rPr>
            <w:rStyle w:val="Hyperlink"/>
            <w:b/>
          </w:rPr>
          <w:t>How do I handle financial emergencies?</w:t>
        </w:r>
      </w:hyperlink>
    </w:p>
    <w:p w:rsidR="00AF4693" w:rsidRDefault="00AF4693" w:rsidP="00AF4693">
      <w:r>
        <w:t>A great way to deal with financial emergencies is to prepare for them before they happen. An emergency fund can really help. Your retirement plan can also work in a pinch. Find out how.</w:t>
      </w:r>
    </w:p>
    <w:p w:rsidR="00AF4693" w:rsidRDefault="00AF4693" w:rsidP="00AF4693">
      <w:r>
        <w:t xml:space="preserve">Redirect: </w:t>
      </w:r>
      <w:r w:rsidRPr="00692672">
        <w:rPr>
          <w:b/>
        </w:rPr>
        <w:t>vanguard.com/</w:t>
      </w:r>
      <w:proofErr w:type="spellStart"/>
      <w:r w:rsidRPr="00692672">
        <w:rPr>
          <w:b/>
        </w:rPr>
        <w:t>financialemergencies</w:t>
      </w:r>
      <w:proofErr w:type="spellEnd"/>
    </w:p>
    <w:p w:rsidR="00AF4693" w:rsidRDefault="00AF4693" w:rsidP="00AF4693"/>
    <w:p w:rsidR="00AF4693" w:rsidRPr="00F92C6C" w:rsidRDefault="00272C7C" w:rsidP="00AF4693">
      <w:pPr>
        <w:rPr>
          <w:b/>
        </w:rPr>
      </w:pPr>
      <w:hyperlink r:id="rId11" w:history="1">
        <w:r w:rsidR="00AF4693" w:rsidRPr="00692672">
          <w:rPr>
            <w:rStyle w:val="Hyperlink"/>
            <w:b/>
          </w:rPr>
          <w:t>How do I create an estate plan?</w:t>
        </w:r>
      </w:hyperlink>
      <w:r w:rsidR="00AF4693">
        <w:rPr>
          <w:b/>
        </w:rPr>
        <w:t xml:space="preserve"> </w:t>
      </w:r>
    </w:p>
    <w:p w:rsidR="00AF4693" w:rsidRDefault="00AF4693" w:rsidP="00AF4693">
      <w:r>
        <w:t>Your property, including your financial assets, can pass to your heirs in a lot of different ways. A will doesn’t cover everything. Find out how you can leave your estate to your loved ones efficiently.</w:t>
      </w:r>
    </w:p>
    <w:p w:rsidR="00AF4693" w:rsidRDefault="00AF4693" w:rsidP="00AF4693">
      <w:r>
        <w:t xml:space="preserve">Redirect: </w:t>
      </w:r>
      <w:r w:rsidRPr="00692672">
        <w:rPr>
          <w:b/>
        </w:rPr>
        <w:t>vanguard.com/estate</w:t>
      </w:r>
    </w:p>
    <w:p w:rsidR="00AF4693" w:rsidRDefault="00AF4693" w:rsidP="00AF4693"/>
    <w:p w:rsidR="00AF4693" w:rsidRDefault="00272C7C" w:rsidP="00AF4693">
      <w:pPr>
        <w:rPr>
          <w:b/>
        </w:rPr>
      </w:pPr>
      <w:hyperlink r:id="rId12" w:history="1">
        <w:r w:rsidR="00AF4693" w:rsidRPr="00692672">
          <w:rPr>
            <w:rStyle w:val="Hyperlink"/>
            <w:b/>
          </w:rPr>
          <w:t>How do I turn savings into income?</w:t>
        </w:r>
      </w:hyperlink>
      <w:r w:rsidR="00AF4693">
        <w:rPr>
          <w:b/>
        </w:rPr>
        <w:t xml:space="preserve"> </w:t>
      </w:r>
    </w:p>
    <w:p w:rsidR="00AF4693" w:rsidRDefault="00AF4693" w:rsidP="00AF4693">
      <w:r>
        <w:t xml:space="preserve">When you retire, you’ll need to replace the paycheck that you used to get from your employer. Here’s how to use your savings to generate income to last through your retirement. </w:t>
      </w:r>
    </w:p>
    <w:p w:rsidR="00AF4693" w:rsidRDefault="00AF4693" w:rsidP="00AF4693">
      <w:r>
        <w:t xml:space="preserve">Redirect: </w:t>
      </w:r>
      <w:r w:rsidRPr="00215659">
        <w:rPr>
          <w:b/>
        </w:rPr>
        <w:t>vanguard.com/</w:t>
      </w:r>
      <w:proofErr w:type="spellStart"/>
      <w:r w:rsidRPr="00215659">
        <w:rPr>
          <w:b/>
        </w:rPr>
        <w:t>savingsintoincome</w:t>
      </w:r>
      <w:proofErr w:type="spellEnd"/>
    </w:p>
    <w:p w:rsidR="00AF4693" w:rsidRDefault="00AF4693" w:rsidP="00AF4693"/>
    <w:p w:rsidR="00AF4693" w:rsidRPr="002F6D66" w:rsidRDefault="00272C7C" w:rsidP="00AF4693">
      <w:pPr>
        <w:rPr>
          <w:b/>
        </w:rPr>
      </w:pPr>
      <w:hyperlink r:id="rId13" w:history="1">
        <w:r w:rsidR="00AF4693" w:rsidRPr="00215659">
          <w:rPr>
            <w:rStyle w:val="Hyperlink"/>
            <w:b/>
          </w:rPr>
          <w:t>Where do I get medical insurance?</w:t>
        </w:r>
      </w:hyperlink>
      <w:r w:rsidR="00AF4693">
        <w:rPr>
          <w:b/>
        </w:rPr>
        <w:t xml:space="preserve"> </w:t>
      </w:r>
    </w:p>
    <w:p w:rsidR="00AF4693" w:rsidRDefault="00AF4693" w:rsidP="00AF4693">
      <w:r>
        <w:t>The medical coverage options available to you when you leave your employer can depend on your age. Find out what your options are and how to sign up.</w:t>
      </w:r>
    </w:p>
    <w:p w:rsidR="00AF4693" w:rsidRDefault="00AF4693" w:rsidP="00AF4693">
      <w:r>
        <w:t xml:space="preserve">Redirect: </w:t>
      </w:r>
      <w:r w:rsidRPr="00215659">
        <w:rPr>
          <w:b/>
        </w:rPr>
        <w:t>vanguard.com/</w:t>
      </w:r>
      <w:proofErr w:type="spellStart"/>
      <w:r w:rsidRPr="00215659">
        <w:rPr>
          <w:b/>
        </w:rPr>
        <w:t>medicalinsurance</w:t>
      </w:r>
      <w:proofErr w:type="spellEnd"/>
    </w:p>
    <w:p w:rsidR="00AF4693" w:rsidRDefault="00AF4693" w:rsidP="00AF4693"/>
    <w:p w:rsidR="00AF4693" w:rsidRPr="002F6D66" w:rsidRDefault="00272C7C" w:rsidP="00AF4693">
      <w:pPr>
        <w:rPr>
          <w:b/>
        </w:rPr>
      </w:pPr>
      <w:hyperlink r:id="rId14" w:history="1">
        <w:r w:rsidR="00AF4693" w:rsidRPr="00215659">
          <w:rPr>
            <w:rStyle w:val="Hyperlink"/>
            <w:b/>
          </w:rPr>
          <w:t>How can I save for multiple goals?</w:t>
        </w:r>
      </w:hyperlink>
      <w:r w:rsidR="00AF4693">
        <w:rPr>
          <w:b/>
        </w:rPr>
        <w:t xml:space="preserve"> </w:t>
      </w:r>
    </w:p>
    <w:p w:rsidR="00AF4693" w:rsidRDefault="00AF4693" w:rsidP="00AF4693">
      <w:r>
        <w:t>If you’re like most people, there are a lot of things you want, or need, to spend your money on. Here are some great ways to help make sure you can.</w:t>
      </w:r>
    </w:p>
    <w:p w:rsidR="00AF4693" w:rsidRDefault="00AF4693" w:rsidP="00AF4693">
      <w:r>
        <w:t xml:space="preserve">Redirect: </w:t>
      </w:r>
      <w:r w:rsidRPr="00215659">
        <w:rPr>
          <w:b/>
        </w:rPr>
        <w:t>vanguard.com/</w:t>
      </w:r>
      <w:proofErr w:type="spellStart"/>
      <w:r w:rsidRPr="00215659">
        <w:rPr>
          <w:b/>
        </w:rPr>
        <w:t>saveforgoals</w:t>
      </w:r>
      <w:proofErr w:type="spellEnd"/>
    </w:p>
    <w:p w:rsidR="00AF4693" w:rsidRDefault="00AF4693" w:rsidP="00AF4693">
      <w:pPr>
        <w:rPr>
          <w:b/>
        </w:rPr>
      </w:pPr>
    </w:p>
    <w:p w:rsidR="00AF4693" w:rsidRDefault="00272C7C" w:rsidP="00AF4693">
      <w:pPr>
        <w:rPr>
          <w:b/>
        </w:rPr>
      </w:pPr>
      <w:hyperlink r:id="rId15" w:anchor="/catalog/how-can-i-have-enough-retirement-income/1" w:history="1">
        <w:r w:rsidR="00AF4693" w:rsidRPr="00695328">
          <w:rPr>
            <w:rStyle w:val="Hyperlink"/>
            <w:b/>
          </w:rPr>
          <w:t>How can I have enough income in retirement?</w:t>
        </w:r>
      </w:hyperlink>
      <w:r w:rsidR="00AF4693">
        <w:rPr>
          <w:b/>
        </w:rPr>
        <w:t xml:space="preserve"> </w:t>
      </w:r>
    </w:p>
    <w:p w:rsidR="00AF4693" w:rsidRDefault="00AF4693" w:rsidP="00AF4693">
      <w:pPr>
        <w:rPr>
          <w:rFonts w:cs="Arial"/>
        </w:rPr>
      </w:pPr>
      <w:r w:rsidRPr="004D6A48">
        <w:rPr>
          <w:rFonts w:cs="Arial"/>
        </w:rPr>
        <w:t xml:space="preserve">Find out how much income your savings may yield in retirement. And learn how </w:t>
      </w:r>
      <w:r>
        <w:rPr>
          <w:rFonts w:cs="Arial"/>
        </w:rPr>
        <w:t xml:space="preserve">to </w:t>
      </w:r>
      <w:r w:rsidRPr="004D6A48">
        <w:rPr>
          <w:rFonts w:cs="Arial"/>
        </w:rPr>
        <w:t>close the gap if your savings aren’t on track.</w:t>
      </w:r>
      <w:r>
        <w:rPr>
          <w:rFonts w:cs="Arial"/>
        </w:rPr>
        <w:t xml:space="preserve"> </w:t>
      </w:r>
      <w:r w:rsidRPr="0051686F">
        <w:rPr>
          <w:rFonts w:cs="Arial"/>
          <w:b/>
        </w:rPr>
        <w:t>Vanguard.com/</w:t>
      </w:r>
      <w:proofErr w:type="spellStart"/>
      <w:r w:rsidRPr="0051686F">
        <w:rPr>
          <w:rFonts w:cs="Arial"/>
          <w:b/>
        </w:rPr>
        <w:t>enoughretirementincome</w:t>
      </w:r>
      <w:proofErr w:type="spellEnd"/>
    </w:p>
    <w:p w:rsidR="00AF4693" w:rsidRDefault="00AF4693" w:rsidP="00AF4693">
      <w:pPr>
        <w:rPr>
          <w:rFonts w:cs="Arial"/>
        </w:rPr>
      </w:pPr>
    </w:p>
    <w:p w:rsidR="00AF4693" w:rsidRPr="007C6FAC" w:rsidRDefault="00272C7C" w:rsidP="00AF4693">
      <w:pPr>
        <w:rPr>
          <w:rFonts w:cs="Arial"/>
          <w:b/>
        </w:rPr>
      </w:pPr>
      <w:hyperlink r:id="rId16" w:history="1">
        <w:r w:rsidR="00AF4693" w:rsidRPr="00215659">
          <w:rPr>
            <w:rStyle w:val="Hyperlink"/>
            <w:rFonts w:cs="Arial"/>
            <w:b/>
          </w:rPr>
          <w:t>How do I get more Social Security?</w:t>
        </w:r>
      </w:hyperlink>
      <w:r w:rsidR="00AF4693">
        <w:rPr>
          <w:rFonts w:cs="Arial"/>
          <w:b/>
        </w:rPr>
        <w:t xml:space="preserve"> </w:t>
      </w:r>
    </w:p>
    <w:p w:rsidR="00AF4693" w:rsidRDefault="00AF4693" w:rsidP="00AF4693">
      <w:pPr>
        <w:rPr>
          <w:rFonts w:cs="Arial"/>
        </w:rPr>
      </w:pPr>
      <w:r>
        <w:rPr>
          <w:rFonts w:cs="Arial"/>
        </w:rPr>
        <w:t>Learn about the strategies that can help raise your monthly Social Security payments.</w:t>
      </w:r>
    </w:p>
    <w:p w:rsidR="00AF4693" w:rsidRDefault="00AF4693" w:rsidP="00AF4693">
      <w:pPr>
        <w:rPr>
          <w:rFonts w:cs="Arial"/>
        </w:rPr>
      </w:pPr>
      <w:r>
        <w:rPr>
          <w:rFonts w:cs="Arial"/>
        </w:rPr>
        <w:t xml:space="preserve">Redirect: </w:t>
      </w:r>
      <w:r w:rsidRPr="00215659">
        <w:rPr>
          <w:rFonts w:cs="Arial"/>
          <w:b/>
        </w:rPr>
        <w:t>vanguard.com/</w:t>
      </w:r>
      <w:proofErr w:type="spellStart"/>
      <w:r w:rsidRPr="00215659">
        <w:rPr>
          <w:rFonts w:cs="Arial"/>
          <w:b/>
        </w:rPr>
        <w:t>moresocialsecurity</w:t>
      </w:r>
      <w:proofErr w:type="spellEnd"/>
    </w:p>
    <w:p w:rsidR="00AF4693" w:rsidRDefault="00AF4693" w:rsidP="00AF4693">
      <w:pPr>
        <w:rPr>
          <w:rFonts w:cs="Arial"/>
        </w:rPr>
      </w:pPr>
    </w:p>
    <w:p w:rsidR="00AF4693" w:rsidRPr="007C6FAC" w:rsidRDefault="00272C7C" w:rsidP="00AF4693">
      <w:pPr>
        <w:rPr>
          <w:rFonts w:cs="Arial"/>
          <w:b/>
        </w:rPr>
      </w:pPr>
      <w:hyperlink r:id="rId17" w:history="1">
        <w:r w:rsidR="00AF4693" w:rsidRPr="00215659">
          <w:rPr>
            <w:rStyle w:val="Hyperlink"/>
            <w:rFonts w:cs="Arial"/>
            <w:b/>
          </w:rPr>
          <w:t>How much does an employer match help?</w:t>
        </w:r>
      </w:hyperlink>
      <w:r w:rsidR="00AF4693">
        <w:rPr>
          <w:rFonts w:cs="Arial"/>
          <w:b/>
        </w:rPr>
        <w:t xml:space="preserve"> </w:t>
      </w:r>
    </w:p>
    <w:p w:rsidR="00AF4693" w:rsidRDefault="00AF4693" w:rsidP="00AF4693">
      <w:pPr>
        <w:rPr>
          <w:rFonts w:cs="Arial"/>
        </w:rPr>
      </w:pPr>
      <w:r>
        <w:rPr>
          <w:rFonts w:cs="Arial"/>
        </w:rPr>
        <w:t>If your employer offers matching contributions, make sure you’re taking full advantage of them. They’re too good to pass up. After all, would you turn down free money?</w:t>
      </w:r>
    </w:p>
    <w:p w:rsidR="00AF4693" w:rsidRDefault="00AF4693" w:rsidP="00AF4693">
      <w:pPr>
        <w:rPr>
          <w:rFonts w:cs="Arial"/>
        </w:rPr>
      </w:pPr>
      <w:r>
        <w:rPr>
          <w:rFonts w:cs="Arial"/>
        </w:rPr>
        <w:t xml:space="preserve">Redirect: </w:t>
      </w:r>
      <w:r w:rsidRPr="00215659">
        <w:rPr>
          <w:rFonts w:cs="Arial"/>
          <w:b/>
        </w:rPr>
        <w:t>vanguard.com/match</w:t>
      </w:r>
    </w:p>
    <w:p w:rsidR="00AF4693" w:rsidRDefault="00AF4693" w:rsidP="00AF4693">
      <w:pPr>
        <w:rPr>
          <w:rFonts w:cs="Arial"/>
        </w:rPr>
      </w:pPr>
    </w:p>
    <w:p w:rsidR="00AF4693" w:rsidRDefault="00272C7C" w:rsidP="00AF4693">
      <w:pPr>
        <w:rPr>
          <w:rFonts w:cs="Arial"/>
        </w:rPr>
      </w:pPr>
      <w:hyperlink r:id="rId18" w:history="1">
        <w:r w:rsidR="00AF4693" w:rsidRPr="00215659">
          <w:rPr>
            <w:rStyle w:val="Hyperlink"/>
            <w:rFonts w:cs="Arial"/>
            <w:b/>
          </w:rPr>
          <w:t>How does saving in my plan cut my taxes</w:t>
        </w:r>
        <w:r w:rsidR="00AF4693" w:rsidRPr="00215659">
          <w:rPr>
            <w:rStyle w:val="Hyperlink"/>
            <w:rFonts w:cs="Arial"/>
          </w:rPr>
          <w:t>?</w:t>
        </w:r>
      </w:hyperlink>
      <w:r w:rsidR="00AF4693">
        <w:rPr>
          <w:rFonts w:cs="Arial"/>
        </w:rPr>
        <w:t xml:space="preserve"> </w:t>
      </w:r>
    </w:p>
    <w:p w:rsidR="00AF4693" w:rsidRDefault="00AF4693" w:rsidP="00AF4693">
      <w:pPr>
        <w:rPr>
          <w:rFonts w:cs="Arial"/>
        </w:rPr>
      </w:pPr>
      <w:r>
        <w:rPr>
          <w:rFonts w:cs="Arial"/>
        </w:rPr>
        <w:t>Saving in your retirement plan can reduce your taxes, either today or in retirement. Here’s how.</w:t>
      </w:r>
    </w:p>
    <w:p w:rsidR="00AF4693" w:rsidRDefault="00AF4693" w:rsidP="00AF4693">
      <w:pPr>
        <w:rPr>
          <w:rFonts w:cs="Arial"/>
        </w:rPr>
      </w:pPr>
      <w:r>
        <w:rPr>
          <w:rFonts w:cs="Arial"/>
        </w:rPr>
        <w:t xml:space="preserve">Redirect: </w:t>
      </w:r>
      <w:r w:rsidRPr="00215659">
        <w:rPr>
          <w:rFonts w:cs="Arial"/>
          <w:b/>
        </w:rPr>
        <w:t>vanguard.com/</w:t>
      </w:r>
      <w:proofErr w:type="spellStart"/>
      <w:r w:rsidRPr="00215659">
        <w:rPr>
          <w:rFonts w:cs="Arial"/>
          <w:b/>
        </w:rPr>
        <w:t>cutmytaxes</w:t>
      </w:r>
      <w:proofErr w:type="spellEnd"/>
    </w:p>
    <w:p w:rsidR="00AF4693" w:rsidRDefault="00AF4693" w:rsidP="00AF4693">
      <w:pPr>
        <w:rPr>
          <w:rFonts w:cs="Arial"/>
        </w:rPr>
      </w:pPr>
    </w:p>
    <w:p w:rsidR="00AF4693" w:rsidRDefault="00AF4693" w:rsidP="00AF4693"/>
    <w:p w:rsidR="00AF4693" w:rsidRDefault="00AF4693" w:rsidP="00AF4693"/>
    <w:p w:rsidR="00AF4693" w:rsidRPr="007C6FAC" w:rsidRDefault="00272C7C" w:rsidP="00AF4693">
      <w:pPr>
        <w:rPr>
          <w:rFonts w:cs="Arial"/>
          <w:b/>
        </w:rPr>
      </w:pPr>
      <w:hyperlink r:id="rId19" w:history="1">
        <w:r w:rsidR="00AF4693" w:rsidRPr="00215659">
          <w:rPr>
            <w:rStyle w:val="Hyperlink"/>
            <w:rFonts w:cs="Arial"/>
            <w:b/>
          </w:rPr>
          <w:t>What is a retirement plan, anyway?</w:t>
        </w:r>
      </w:hyperlink>
      <w:r w:rsidR="00AF4693">
        <w:rPr>
          <w:rFonts w:cs="Arial"/>
          <w:b/>
        </w:rPr>
        <w:t xml:space="preserve"> </w:t>
      </w:r>
    </w:p>
    <w:p w:rsidR="00AF4693" w:rsidRDefault="00AF4693" w:rsidP="00AF4693">
      <w:pPr>
        <w:rPr>
          <w:rFonts w:cs="Arial"/>
        </w:rPr>
      </w:pPr>
      <w:r>
        <w:rPr>
          <w:rFonts w:cs="Arial"/>
        </w:rPr>
        <w:t>Your retirement plan is a powerful tool that helps you save for a comfortable retirement, even as it helps you save on taxes. Find out how.</w:t>
      </w:r>
    </w:p>
    <w:p w:rsidR="00AF4693" w:rsidRDefault="00AF4693" w:rsidP="00AF4693">
      <w:pPr>
        <w:rPr>
          <w:rFonts w:cs="Arial"/>
        </w:rPr>
      </w:pPr>
      <w:r>
        <w:rPr>
          <w:rFonts w:cs="Arial"/>
        </w:rPr>
        <w:t xml:space="preserve">Redirect: </w:t>
      </w:r>
      <w:r w:rsidRPr="00215659">
        <w:rPr>
          <w:rFonts w:cs="Arial"/>
          <w:b/>
        </w:rPr>
        <w:t>vanguard.com/</w:t>
      </w:r>
      <w:proofErr w:type="spellStart"/>
      <w:r w:rsidRPr="00215659">
        <w:rPr>
          <w:rFonts w:cs="Arial"/>
          <w:b/>
        </w:rPr>
        <w:t>retirementplan</w:t>
      </w:r>
      <w:proofErr w:type="spellEnd"/>
    </w:p>
    <w:p w:rsidR="00AF4693" w:rsidRDefault="00AF4693" w:rsidP="00AF4693">
      <w:pPr>
        <w:rPr>
          <w:rFonts w:cs="Arial"/>
        </w:rPr>
      </w:pPr>
    </w:p>
    <w:p w:rsidR="00AF4693" w:rsidRDefault="00AF4693" w:rsidP="00AF4693">
      <w:pPr>
        <w:rPr>
          <w:rFonts w:cs="Arial"/>
          <w:b/>
        </w:rPr>
      </w:pPr>
    </w:p>
    <w:p w:rsidR="00AF4693" w:rsidRDefault="00AF4693" w:rsidP="00AF4693">
      <w:pPr>
        <w:rPr>
          <w:rFonts w:cs="Arial"/>
          <w:b/>
        </w:rPr>
      </w:pPr>
    </w:p>
    <w:p w:rsidR="00AF4693" w:rsidRPr="007C6FAC" w:rsidRDefault="00272C7C" w:rsidP="00AF4693">
      <w:pPr>
        <w:rPr>
          <w:rFonts w:cs="Arial"/>
          <w:b/>
        </w:rPr>
      </w:pPr>
      <w:hyperlink r:id="rId20" w:history="1">
        <w:r w:rsidR="00AF4693" w:rsidRPr="00215659">
          <w:rPr>
            <w:rStyle w:val="Hyperlink"/>
            <w:rFonts w:cs="Arial"/>
            <w:b/>
          </w:rPr>
          <w:t>What are the investing basics?</w:t>
        </w:r>
      </w:hyperlink>
      <w:r w:rsidR="00AF4693">
        <w:rPr>
          <w:rFonts w:cs="Arial"/>
          <w:b/>
        </w:rPr>
        <w:t xml:space="preserve"> </w:t>
      </w:r>
    </w:p>
    <w:p w:rsidR="00AF4693" w:rsidRDefault="00AF4693" w:rsidP="00AF4693">
      <w:pPr>
        <w:rPr>
          <w:rFonts w:cs="Arial"/>
        </w:rPr>
      </w:pPr>
      <w:r w:rsidRPr="00311832">
        <w:rPr>
          <w:rFonts w:cs="Arial"/>
        </w:rPr>
        <w:t>Investing might seem complicated</w:t>
      </w:r>
      <w:r>
        <w:rPr>
          <w:rFonts w:cs="Arial"/>
        </w:rPr>
        <w:t xml:space="preserve">. </w:t>
      </w:r>
      <w:r w:rsidRPr="00311832">
        <w:rPr>
          <w:rFonts w:cs="Arial"/>
        </w:rPr>
        <w:t>But it becomes a lot easier when you tune out the noise and focus on the basic things that are under your control.</w:t>
      </w:r>
      <w:r>
        <w:rPr>
          <w:rFonts w:cs="Arial"/>
        </w:rPr>
        <w:t xml:space="preserve"> </w:t>
      </w:r>
    </w:p>
    <w:p w:rsidR="00AF4693" w:rsidRDefault="00AF4693" w:rsidP="00AF4693">
      <w:pPr>
        <w:rPr>
          <w:rFonts w:cs="Arial"/>
        </w:rPr>
      </w:pPr>
      <w:r>
        <w:rPr>
          <w:rFonts w:cs="Arial"/>
        </w:rPr>
        <w:t xml:space="preserve">Redirect: </w:t>
      </w:r>
      <w:r w:rsidRPr="009C0A45">
        <w:rPr>
          <w:rFonts w:cs="Arial"/>
          <w:b/>
        </w:rPr>
        <w:t>vanguard.com/</w:t>
      </w:r>
      <w:proofErr w:type="spellStart"/>
      <w:r w:rsidRPr="009C0A45">
        <w:rPr>
          <w:rFonts w:cs="Arial"/>
          <w:b/>
        </w:rPr>
        <w:t>investingbasics</w:t>
      </w:r>
      <w:proofErr w:type="spellEnd"/>
    </w:p>
    <w:p w:rsidR="00AF4693" w:rsidRDefault="00AF4693" w:rsidP="00AF4693">
      <w:pPr>
        <w:rPr>
          <w:rFonts w:cs="Arial"/>
        </w:rPr>
      </w:pPr>
    </w:p>
    <w:p w:rsidR="00AF4693" w:rsidRPr="007C6FAC" w:rsidRDefault="00272C7C" w:rsidP="00AF4693">
      <w:pPr>
        <w:rPr>
          <w:rFonts w:cs="Arial"/>
          <w:b/>
        </w:rPr>
      </w:pPr>
      <w:hyperlink r:id="rId21" w:anchor="/catalog/how-can-target-date-investments-help-me/1" w:history="1">
        <w:r w:rsidR="00AF4693" w:rsidRPr="003B5AE5">
          <w:rPr>
            <w:rStyle w:val="Hyperlink"/>
            <w:rFonts w:cs="Arial"/>
            <w:b/>
          </w:rPr>
          <w:t>How can target-date investments help me?</w:t>
        </w:r>
      </w:hyperlink>
    </w:p>
    <w:p w:rsidR="00AF4693" w:rsidRDefault="00AF4693" w:rsidP="00AF4693">
      <w:pPr>
        <w:rPr>
          <w:rFonts w:cs="Arial"/>
        </w:rPr>
      </w:pPr>
      <w:r>
        <w:rPr>
          <w:rFonts w:cs="Arial"/>
        </w:rPr>
        <w:t xml:space="preserve">Looking for an easier way to save? Find out why target-date investments have become the most popular way to save for retirement within employer retirement plans. </w:t>
      </w:r>
    </w:p>
    <w:p w:rsidR="00AF4693" w:rsidRDefault="00AF4693" w:rsidP="00AF4693">
      <w:pPr>
        <w:rPr>
          <w:rFonts w:cs="Arial"/>
        </w:rPr>
      </w:pPr>
      <w:r>
        <w:rPr>
          <w:rFonts w:cs="Arial"/>
        </w:rPr>
        <w:t xml:space="preserve">Redirect: </w:t>
      </w:r>
      <w:r w:rsidRPr="003B5AE5">
        <w:rPr>
          <w:rFonts w:cs="Arial"/>
          <w:b/>
        </w:rPr>
        <w:t>vanguard.com/</w:t>
      </w:r>
      <w:proofErr w:type="spellStart"/>
      <w:r w:rsidRPr="003B5AE5">
        <w:rPr>
          <w:rFonts w:cs="Arial"/>
          <w:b/>
        </w:rPr>
        <w:t>targetdateinvestments</w:t>
      </w:r>
      <w:proofErr w:type="spellEnd"/>
    </w:p>
    <w:p w:rsidR="00AF4693" w:rsidRDefault="00AF4693" w:rsidP="00AF4693">
      <w:pPr>
        <w:rPr>
          <w:rFonts w:cs="Arial"/>
        </w:rPr>
      </w:pPr>
    </w:p>
    <w:p w:rsidR="00AF4693" w:rsidRPr="007C6FAC" w:rsidRDefault="00272C7C" w:rsidP="00AF4693">
      <w:pPr>
        <w:rPr>
          <w:rFonts w:cs="Arial"/>
          <w:b/>
        </w:rPr>
      </w:pPr>
      <w:hyperlink r:id="rId22" w:anchor="/catalog/how-should-i-choose-investments/1" w:history="1">
        <w:r w:rsidR="00AF4693" w:rsidRPr="00695328">
          <w:rPr>
            <w:rStyle w:val="Hyperlink"/>
            <w:rFonts w:cs="Arial"/>
            <w:b/>
          </w:rPr>
          <w:t>How should I choose investments?</w:t>
        </w:r>
      </w:hyperlink>
      <w:r w:rsidR="00AF4693" w:rsidRPr="007C6FAC">
        <w:rPr>
          <w:rFonts w:cs="Arial"/>
          <w:b/>
        </w:rPr>
        <w:t xml:space="preserve"> </w:t>
      </w:r>
    </w:p>
    <w:p w:rsidR="00AF4693" w:rsidRDefault="00AF4693" w:rsidP="00AF4693">
      <w:pPr>
        <w:rPr>
          <w:rFonts w:cs="Arial"/>
        </w:rPr>
      </w:pPr>
      <w:r w:rsidRPr="00311832">
        <w:rPr>
          <w:rFonts w:cs="Arial"/>
        </w:rPr>
        <w:t>Stocks, bonds, mutual funds . . . what does it all mean? We explain the fundamentals of investing and show you how to—and how not to—choose your investments.</w:t>
      </w:r>
      <w:r>
        <w:rPr>
          <w:rFonts w:cs="Arial"/>
        </w:rPr>
        <w:t xml:space="preserve"> </w:t>
      </w:r>
      <w:proofErr w:type="gramStart"/>
      <w:r>
        <w:rPr>
          <w:rFonts w:cs="Arial"/>
          <w:b/>
        </w:rPr>
        <w:t>v</w:t>
      </w:r>
      <w:r w:rsidRPr="0051686F">
        <w:rPr>
          <w:rFonts w:cs="Arial"/>
          <w:b/>
        </w:rPr>
        <w:t>anguard.com/</w:t>
      </w:r>
      <w:proofErr w:type="spellStart"/>
      <w:r w:rsidRPr="0051686F">
        <w:rPr>
          <w:rFonts w:cs="Arial"/>
          <w:b/>
        </w:rPr>
        <w:t>choosemyinvestments</w:t>
      </w:r>
      <w:proofErr w:type="spellEnd"/>
      <w:proofErr w:type="gramEnd"/>
    </w:p>
    <w:p w:rsidR="00AF4693" w:rsidRDefault="00AF4693" w:rsidP="00AF4693">
      <w:pPr>
        <w:rPr>
          <w:rFonts w:cs="Arial"/>
        </w:rPr>
      </w:pPr>
    </w:p>
    <w:p w:rsidR="00AF4693" w:rsidRPr="007C6FAC" w:rsidRDefault="00272C7C" w:rsidP="00AF4693">
      <w:pPr>
        <w:rPr>
          <w:rFonts w:cs="Arial"/>
          <w:b/>
        </w:rPr>
      </w:pPr>
      <w:hyperlink r:id="rId23" w:anchor="/what-can-roth-contributions-do-for-me/1" w:history="1">
        <w:r w:rsidR="00AF4693" w:rsidRPr="009D65B6">
          <w:rPr>
            <w:rStyle w:val="Hyperlink"/>
            <w:rFonts w:cs="Arial"/>
            <w:b/>
          </w:rPr>
          <w:t>What can Roth contributions do for me?</w:t>
        </w:r>
      </w:hyperlink>
      <w:r w:rsidR="00AF4693" w:rsidRPr="007C6FAC">
        <w:rPr>
          <w:rFonts w:cs="Arial"/>
          <w:b/>
        </w:rPr>
        <w:t xml:space="preserve"> </w:t>
      </w:r>
    </w:p>
    <w:p w:rsidR="00AF4693" w:rsidRDefault="00AF4693" w:rsidP="00AF4693">
      <w:pPr>
        <w:rPr>
          <w:rFonts w:cs="Arial"/>
        </w:rPr>
      </w:pPr>
      <w:r>
        <w:rPr>
          <w:rFonts w:cs="Arial"/>
        </w:rPr>
        <w:t xml:space="preserve">Roth 401(k) after-tax contributions can provide you with tax-free income in retirement—provided you meet certain conditions. </w:t>
      </w:r>
      <w:proofErr w:type="gramStart"/>
      <w:r>
        <w:rPr>
          <w:rFonts w:cs="Arial"/>
          <w:b/>
        </w:rPr>
        <w:t>v</w:t>
      </w:r>
      <w:r w:rsidRPr="0051686F">
        <w:rPr>
          <w:rFonts w:cs="Arial"/>
          <w:b/>
        </w:rPr>
        <w:t>anguard.com/</w:t>
      </w:r>
      <w:proofErr w:type="spellStart"/>
      <w:r w:rsidRPr="0051686F">
        <w:rPr>
          <w:rFonts w:cs="Arial"/>
          <w:b/>
        </w:rPr>
        <w:t>rothcontributions</w:t>
      </w:r>
      <w:proofErr w:type="spellEnd"/>
      <w:proofErr w:type="gramEnd"/>
    </w:p>
    <w:p w:rsidR="00AF4693" w:rsidRDefault="00AF4693" w:rsidP="00AF4693">
      <w:pPr>
        <w:rPr>
          <w:rFonts w:cs="Arial"/>
        </w:rPr>
      </w:pPr>
    </w:p>
    <w:p w:rsidR="00AF4693" w:rsidRPr="007C6FAC" w:rsidRDefault="00272C7C" w:rsidP="00AF4693">
      <w:pPr>
        <w:rPr>
          <w:rFonts w:cs="Arial"/>
          <w:b/>
        </w:rPr>
      </w:pPr>
      <w:hyperlink r:id="rId24" w:anchor="/catalog/how-can-catch-up-contributions-help-me/1" w:history="1">
        <w:r w:rsidR="00AF4693" w:rsidRPr="00695328">
          <w:rPr>
            <w:rStyle w:val="Hyperlink"/>
            <w:rFonts w:cs="Arial"/>
            <w:b/>
          </w:rPr>
          <w:t>How can catch-up contributions help me?</w:t>
        </w:r>
      </w:hyperlink>
    </w:p>
    <w:p w:rsidR="00AF4693" w:rsidRDefault="00AF4693" w:rsidP="00AF4693">
      <w:pPr>
        <w:rPr>
          <w:rFonts w:cs="Arial"/>
        </w:rPr>
      </w:pPr>
      <w:r>
        <w:rPr>
          <w:rFonts w:cs="Arial"/>
        </w:rPr>
        <w:t xml:space="preserve">Maybe you’ve gotten off to a slow start in saving for retirement. If you’re age 50 older, you can catch up with additional contributions to your employer’s plan. </w:t>
      </w:r>
      <w:proofErr w:type="gramStart"/>
      <w:r>
        <w:rPr>
          <w:rFonts w:cs="Arial"/>
          <w:b/>
        </w:rPr>
        <w:t>v</w:t>
      </w:r>
      <w:r w:rsidRPr="0051686F">
        <w:rPr>
          <w:rFonts w:cs="Arial"/>
          <w:b/>
        </w:rPr>
        <w:t>anguard.com/</w:t>
      </w:r>
      <w:proofErr w:type="spellStart"/>
      <w:r w:rsidRPr="0051686F">
        <w:rPr>
          <w:rFonts w:cs="Arial"/>
          <w:b/>
        </w:rPr>
        <w:t>catchupcontributions</w:t>
      </w:r>
      <w:proofErr w:type="spellEnd"/>
      <w:proofErr w:type="gramEnd"/>
    </w:p>
    <w:p w:rsidR="00AF4693" w:rsidRDefault="00AF4693" w:rsidP="00AF4693">
      <w:pPr>
        <w:rPr>
          <w:rFonts w:cs="Arial"/>
        </w:rPr>
      </w:pPr>
    </w:p>
    <w:p w:rsidR="00AF4693" w:rsidRDefault="00272C7C" w:rsidP="00AF4693">
      <w:pPr>
        <w:rPr>
          <w:rFonts w:cs="Arial"/>
          <w:b/>
        </w:rPr>
      </w:pPr>
      <w:hyperlink r:id="rId25" w:anchor="/what-are-the-key-dates-to-my-retirement/1" w:history="1">
        <w:r w:rsidR="00AF4693" w:rsidRPr="009D65B6">
          <w:rPr>
            <w:rStyle w:val="Hyperlink"/>
            <w:rFonts w:cs="Arial"/>
            <w:b/>
          </w:rPr>
          <w:t>What are the key dates to my retirement?</w:t>
        </w:r>
      </w:hyperlink>
    </w:p>
    <w:p w:rsidR="00AF4693" w:rsidRDefault="00AF4693" w:rsidP="00AF4693">
      <w:pPr>
        <w:rPr>
          <w:rFonts w:cs="Arial"/>
        </w:rPr>
      </w:pPr>
      <w:r>
        <w:rPr>
          <w:rFonts w:cs="Arial"/>
        </w:rPr>
        <w:t xml:space="preserve">As you gear up for retirement, don’t miss these major milestones that can help you financially. </w:t>
      </w:r>
      <w:proofErr w:type="gramStart"/>
      <w:r w:rsidRPr="0051686F">
        <w:rPr>
          <w:rFonts w:cs="Arial"/>
          <w:b/>
        </w:rPr>
        <w:t>vanguard.com/</w:t>
      </w:r>
      <w:proofErr w:type="spellStart"/>
      <w:r w:rsidRPr="0051686F">
        <w:rPr>
          <w:rFonts w:cs="Arial"/>
          <w:b/>
        </w:rPr>
        <w:t>keydates</w:t>
      </w:r>
      <w:proofErr w:type="spellEnd"/>
      <w:proofErr w:type="gramEnd"/>
    </w:p>
    <w:p w:rsidR="00AF4693" w:rsidRDefault="00AF4693" w:rsidP="00AF4693">
      <w:pPr>
        <w:rPr>
          <w:rFonts w:cs="Arial"/>
        </w:rPr>
      </w:pPr>
    </w:p>
    <w:p w:rsidR="00AF4693" w:rsidRDefault="00272C7C" w:rsidP="00AF4693">
      <w:pPr>
        <w:rPr>
          <w:rFonts w:cs="Arial"/>
          <w:b/>
        </w:rPr>
      </w:pPr>
      <w:hyperlink r:id="rId26" w:anchor="/catalog/should-i-combine-my-retirement-accounts/1" w:history="1">
        <w:r w:rsidR="00AF4693" w:rsidRPr="003A54D9">
          <w:rPr>
            <w:rStyle w:val="Hyperlink"/>
            <w:rFonts w:cs="Arial"/>
            <w:b/>
          </w:rPr>
          <w:t>Should I combine my retirement accounts?</w:t>
        </w:r>
      </w:hyperlink>
    </w:p>
    <w:p w:rsidR="00AF4693" w:rsidRPr="00754953" w:rsidRDefault="00AF4693" w:rsidP="00AF4693">
      <w:pPr>
        <w:rPr>
          <w:rFonts w:cs="Arial"/>
        </w:rPr>
      </w:pPr>
      <w:r w:rsidRPr="00754953">
        <w:rPr>
          <w:rFonts w:cs="Arial"/>
        </w:rPr>
        <w:t>If you have multiple retirement accounts, it may be in your best interest to combine them.</w:t>
      </w:r>
      <w:r>
        <w:rPr>
          <w:rFonts w:cs="Arial"/>
        </w:rPr>
        <w:t xml:space="preserve"> </w:t>
      </w:r>
      <w:proofErr w:type="gramStart"/>
      <w:r>
        <w:rPr>
          <w:rFonts w:cs="Arial"/>
          <w:b/>
        </w:rPr>
        <w:t>v</w:t>
      </w:r>
      <w:r w:rsidRPr="0051686F">
        <w:rPr>
          <w:rFonts w:cs="Arial"/>
          <w:b/>
        </w:rPr>
        <w:t>anguard.com/combine</w:t>
      </w:r>
      <w:proofErr w:type="gramEnd"/>
    </w:p>
    <w:p w:rsidR="00AF4693" w:rsidRDefault="00AF4693" w:rsidP="00AF4693">
      <w:pPr>
        <w:rPr>
          <w:rFonts w:cs="Arial"/>
          <w:b/>
        </w:rPr>
      </w:pPr>
    </w:p>
    <w:p w:rsidR="00AF4693" w:rsidRPr="00FC3D55" w:rsidRDefault="00272C7C" w:rsidP="00AF4693">
      <w:pPr>
        <w:rPr>
          <w:rFonts w:cs="Arial"/>
          <w:b/>
        </w:rPr>
      </w:pPr>
      <w:hyperlink r:id="rId27" w:anchor="/catalog/who-is-vanguard/1" w:history="1">
        <w:r w:rsidR="00AF4693" w:rsidRPr="003A54D9">
          <w:rPr>
            <w:rStyle w:val="Hyperlink"/>
            <w:rFonts w:cs="Arial"/>
            <w:b/>
          </w:rPr>
          <w:t>Who is Vanguard?</w:t>
        </w:r>
      </w:hyperlink>
    </w:p>
    <w:p w:rsidR="00AF4693" w:rsidRPr="00754953" w:rsidRDefault="00AF4693" w:rsidP="00AF4693">
      <w:pPr>
        <w:rPr>
          <w:rFonts w:cs="Arial"/>
        </w:rPr>
      </w:pPr>
      <w:r>
        <w:rPr>
          <w:rFonts w:cs="Arial"/>
        </w:rPr>
        <w:t xml:space="preserve">Vanguard administers your retirement plan—and is also one of the world’s largest and most admired investment companies. Find out how Vanguard can lead you to success. </w:t>
      </w:r>
      <w:proofErr w:type="gramStart"/>
      <w:r w:rsidRPr="0051686F">
        <w:rPr>
          <w:rFonts w:cs="Arial"/>
          <w:b/>
        </w:rPr>
        <w:t>vanguard.com/</w:t>
      </w:r>
      <w:proofErr w:type="spellStart"/>
      <w:r w:rsidRPr="0051686F">
        <w:rPr>
          <w:rFonts w:cs="Arial"/>
          <w:b/>
        </w:rPr>
        <w:t>whoisvanguard</w:t>
      </w:r>
      <w:proofErr w:type="spellEnd"/>
      <w:proofErr w:type="gramEnd"/>
    </w:p>
    <w:p w:rsidR="00AF4693" w:rsidRDefault="00AF4693" w:rsidP="00AF4693">
      <w:pPr>
        <w:rPr>
          <w:rFonts w:cs="Arial"/>
          <w:b/>
        </w:rPr>
      </w:pPr>
    </w:p>
    <w:p w:rsidR="00AF4693" w:rsidRPr="00FC3D55" w:rsidRDefault="00272C7C" w:rsidP="00AF4693">
      <w:pPr>
        <w:rPr>
          <w:rFonts w:cs="Arial"/>
          <w:b/>
        </w:rPr>
      </w:pPr>
      <w:hyperlink r:id="rId28" w:anchor="/how-can-investing-advice-help-me/1" w:history="1">
        <w:r w:rsidR="00AF4693" w:rsidRPr="009D65B6">
          <w:rPr>
            <w:rStyle w:val="Hyperlink"/>
            <w:rFonts w:cs="Arial"/>
            <w:b/>
          </w:rPr>
          <w:t>How can investing advice help me?</w:t>
        </w:r>
      </w:hyperlink>
    </w:p>
    <w:p w:rsidR="00AF4693" w:rsidRPr="00754953" w:rsidRDefault="00AF4693" w:rsidP="00AF4693">
      <w:pPr>
        <w:rPr>
          <w:rFonts w:cs="Arial"/>
        </w:rPr>
      </w:pPr>
      <w:r w:rsidRPr="00754953">
        <w:rPr>
          <w:rFonts w:cs="Arial"/>
        </w:rPr>
        <w:t>Learn about your plan’s advice services and how they can help you.</w:t>
      </w:r>
      <w:r>
        <w:rPr>
          <w:rFonts w:cs="Arial"/>
        </w:rPr>
        <w:t xml:space="preserve"> </w:t>
      </w:r>
      <w:proofErr w:type="gramStart"/>
      <w:r w:rsidRPr="0051686F">
        <w:rPr>
          <w:rFonts w:cs="Arial"/>
          <w:b/>
        </w:rPr>
        <w:t>vanguard.com/</w:t>
      </w:r>
      <w:proofErr w:type="spellStart"/>
      <w:r w:rsidRPr="0051686F">
        <w:rPr>
          <w:rFonts w:cs="Arial"/>
          <w:b/>
        </w:rPr>
        <w:t>investingadvice</w:t>
      </w:r>
      <w:proofErr w:type="spellEnd"/>
      <w:proofErr w:type="gramEnd"/>
    </w:p>
    <w:p w:rsidR="00AF4693" w:rsidRDefault="00AF4693" w:rsidP="00AF4693">
      <w:pPr>
        <w:rPr>
          <w:rFonts w:cs="Arial"/>
          <w:b/>
        </w:rPr>
      </w:pPr>
    </w:p>
    <w:p w:rsidR="00AF4693" w:rsidRPr="00FC3D55" w:rsidRDefault="00272C7C" w:rsidP="00AF4693">
      <w:pPr>
        <w:rPr>
          <w:rFonts w:cs="Arial"/>
          <w:b/>
        </w:rPr>
      </w:pPr>
      <w:hyperlink r:id="rId29" w:anchor="/catalog/how-can-i-retire-early/1" w:history="1">
        <w:r w:rsidR="00AF4693" w:rsidRPr="003A54D9">
          <w:rPr>
            <w:rStyle w:val="Hyperlink"/>
            <w:rFonts w:cs="Arial"/>
            <w:b/>
          </w:rPr>
          <w:t>How can I retire early?</w:t>
        </w:r>
      </w:hyperlink>
    </w:p>
    <w:p w:rsidR="00AF4693" w:rsidRPr="00754953" w:rsidRDefault="00AF4693" w:rsidP="00AF4693">
      <w:pPr>
        <w:rPr>
          <w:rFonts w:cs="Arial"/>
        </w:rPr>
      </w:pPr>
      <w:r w:rsidRPr="00754953">
        <w:rPr>
          <w:rFonts w:cs="Arial"/>
        </w:rPr>
        <w:t xml:space="preserve">Many people say they want to retire early, but </w:t>
      </w:r>
      <w:r>
        <w:rPr>
          <w:rFonts w:cs="Arial"/>
        </w:rPr>
        <w:t xml:space="preserve">a lot of them find that they’re not adequately prepared. </w:t>
      </w:r>
      <w:r w:rsidRPr="00754953">
        <w:rPr>
          <w:rFonts w:cs="Arial"/>
        </w:rPr>
        <w:t>Find out what it takes to achieve an early retirement.</w:t>
      </w:r>
      <w:r>
        <w:rPr>
          <w:rFonts w:cs="Arial"/>
        </w:rPr>
        <w:t xml:space="preserve"> </w:t>
      </w:r>
      <w:proofErr w:type="gramStart"/>
      <w:r>
        <w:rPr>
          <w:rFonts w:cs="Arial"/>
          <w:b/>
        </w:rPr>
        <w:t>v</w:t>
      </w:r>
      <w:r w:rsidRPr="0051686F">
        <w:rPr>
          <w:rFonts w:cs="Arial"/>
          <w:b/>
        </w:rPr>
        <w:t>anguard.com/</w:t>
      </w:r>
      <w:proofErr w:type="spellStart"/>
      <w:r w:rsidRPr="0051686F">
        <w:rPr>
          <w:rFonts w:cs="Arial"/>
          <w:b/>
        </w:rPr>
        <w:t>retireearly</w:t>
      </w:r>
      <w:proofErr w:type="spellEnd"/>
      <w:proofErr w:type="gramEnd"/>
    </w:p>
    <w:p w:rsidR="00AF4693" w:rsidRDefault="00AF4693" w:rsidP="00AF4693">
      <w:pPr>
        <w:rPr>
          <w:rFonts w:cs="Arial"/>
        </w:rPr>
      </w:pPr>
    </w:p>
    <w:p w:rsidR="00AF4693" w:rsidRDefault="00AF4693" w:rsidP="00AF4693"/>
    <w:p w:rsidR="00AF4693" w:rsidRDefault="00AF4693" w:rsidP="00AF4693"/>
    <w:p w:rsidR="00AF4693" w:rsidRPr="00FC3D55" w:rsidRDefault="00272C7C" w:rsidP="00AF4693">
      <w:pPr>
        <w:rPr>
          <w:rFonts w:cs="Arial"/>
          <w:b/>
        </w:rPr>
      </w:pPr>
      <w:hyperlink r:id="rId30" w:anchor="/catalog/can-i-contribute-to-an-ira/1" w:history="1">
        <w:r w:rsidR="00AF4693" w:rsidRPr="003A54D9">
          <w:rPr>
            <w:rStyle w:val="Hyperlink"/>
            <w:rFonts w:cs="Arial"/>
            <w:b/>
          </w:rPr>
          <w:t>Can I contribute to an IRA?</w:t>
        </w:r>
      </w:hyperlink>
    </w:p>
    <w:p w:rsidR="00AF4693" w:rsidRPr="00754953" w:rsidRDefault="00AF4693" w:rsidP="00AF4693">
      <w:pPr>
        <w:rPr>
          <w:rFonts w:cs="Arial"/>
        </w:rPr>
      </w:pPr>
      <w:r>
        <w:rPr>
          <w:rFonts w:cs="Arial"/>
        </w:rPr>
        <w:t xml:space="preserve">Short answer: Yes! Investing in both your employer’s plan and an IRA could make you better prepared for retirement. But make sure you know the rules. </w:t>
      </w:r>
      <w:proofErr w:type="gramStart"/>
      <w:r>
        <w:rPr>
          <w:rFonts w:cs="Arial"/>
          <w:b/>
        </w:rPr>
        <w:t>v</w:t>
      </w:r>
      <w:r w:rsidRPr="00694A69">
        <w:rPr>
          <w:rFonts w:cs="Arial"/>
          <w:b/>
        </w:rPr>
        <w:t>anguard.com/</w:t>
      </w:r>
      <w:proofErr w:type="spellStart"/>
      <w:r w:rsidRPr="00694A69">
        <w:rPr>
          <w:rFonts w:cs="Arial"/>
          <w:b/>
        </w:rPr>
        <w:t>contributetoanira</w:t>
      </w:r>
      <w:proofErr w:type="spellEnd"/>
      <w:proofErr w:type="gramEnd"/>
    </w:p>
    <w:p w:rsidR="00AF4693" w:rsidRDefault="00AF4693" w:rsidP="00AF4693">
      <w:pPr>
        <w:rPr>
          <w:rFonts w:cs="Arial"/>
          <w:b/>
        </w:rPr>
      </w:pPr>
    </w:p>
    <w:p w:rsidR="00AF4693" w:rsidRDefault="00AF4693" w:rsidP="00AF4693">
      <w:pPr>
        <w:rPr>
          <w:rFonts w:cs="Arial"/>
        </w:rPr>
      </w:pPr>
    </w:p>
    <w:p w:rsidR="00AF4693" w:rsidRDefault="00AF4693" w:rsidP="00AF4693">
      <w:pPr>
        <w:rPr>
          <w:rFonts w:cs="Arial"/>
        </w:rPr>
      </w:pPr>
    </w:p>
    <w:p w:rsidR="00AF4693" w:rsidRDefault="00AF4693" w:rsidP="00AF4693">
      <w:pPr>
        <w:rPr>
          <w:rFonts w:cs="Arial"/>
        </w:rPr>
      </w:pPr>
    </w:p>
    <w:p w:rsidR="00AF4693" w:rsidRDefault="00AF4693" w:rsidP="00AF4693">
      <w:pPr>
        <w:rPr>
          <w:rFonts w:cs="Arial"/>
        </w:rPr>
      </w:pPr>
    </w:p>
    <w:p w:rsidR="00AF4693" w:rsidRDefault="00AF4693" w:rsidP="00AF4693">
      <w:pPr>
        <w:rPr>
          <w:rFonts w:cs="Arial"/>
        </w:rPr>
      </w:pPr>
    </w:p>
    <w:p w:rsidR="00AF4693" w:rsidRDefault="00AF4693" w:rsidP="00AF4693">
      <w:pPr>
        <w:rPr>
          <w:rFonts w:cs="Arial"/>
        </w:rPr>
      </w:pPr>
    </w:p>
    <w:p w:rsidR="00AF4693" w:rsidRDefault="00AF4693" w:rsidP="00AF4693">
      <w:pPr>
        <w:rPr>
          <w:rFonts w:cs="Arial"/>
        </w:rPr>
      </w:pPr>
    </w:p>
    <w:p w:rsidR="00AF4693" w:rsidRDefault="00AF4693" w:rsidP="00AF4693">
      <w:pPr>
        <w:rPr>
          <w:rFonts w:cs="Arial"/>
        </w:rPr>
      </w:pPr>
    </w:p>
    <w:p w:rsidR="00AF4693" w:rsidRPr="007F5730" w:rsidRDefault="00AF4693" w:rsidP="00AF4693">
      <w:pPr>
        <w:rPr>
          <w:rFonts w:cs="Arial"/>
        </w:rPr>
      </w:pPr>
    </w:p>
    <w:p w:rsidR="00AF4693" w:rsidRDefault="00AF4693" w:rsidP="00AF4693">
      <w:pPr>
        <w:rPr>
          <w:rFonts w:cs="Arial"/>
        </w:rPr>
      </w:pPr>
      <w:r>
        <w:rPr>
          <w:rFonts w:cs="Arial"/>
        </w:rPr>
        <w:t xml:space="preserve"> </w:t>
      </w:r>
    </w:p>
    <w:p w:rsidR="00AF4693" w:rsidRPr="00DA7AEF" w:rsidRDefault="00AF4693" w:rsidP="00AF4693">
      <w:pPr>
        <w:rPr>
          <w:rFonts w:cs="Arial"/>
          <w:i/>
        </w:rPr>
      </w:pPr>
      <w:r w:rsidRPr="00DA7AEF">
        <w:rPr>
          <w:rFonts w:cs="Arial"/>
          <w:i/>
        </w:rPr>
        <w:t>All investing is subject to risk, including the possible loss of the money you invest.</w:t>
      </w:r>
      <w:r>
        <w:rPr>
          <w:rFonts w:cs="Arial"/>
          <w:i/>
        </w:rPr>
        <w:t xml:space="preserve"> </w:t>
      </w:r>
      <w:r w:rsidRPr="00EB5954">
        <w:rPr>
          <w:rFonts w:cs="Arial"/>
          <w:i/>
        </w:rPr>
        <w:t>Bond funds are subject to the risk that an issuer will fail to make payments on time, and that bond prices will decline because of rising interest rates or negative perceptions of an issuer’s ability to make payments.</w:t>
      </w:r>
    </w:p>
    <w:p w:rsidR="00AF4693" w:rsidRPr="00DA7AEF" w:rsidRDefault="00AF4693" w:rsidP="00AF4693">
      <w:pPr>
        <w:rPr>
          <w:rFonts w:cs="Arial"/>
          <w:i/>
        </w:rPr>
      </w:pPr>
    </w:p>
    <w:p w:rsidR="00AF4693" w:rsidRDefault="00AF4693" w:rsidP="00AF4693">
      <w:pPr>
        <w:rPr>
          <w:rFonts w:cs="Arial"/>
          <w:i/>
        </w:rPr>
      </w:pPr>
      <w:r w:rsidRPr="00495CD1">
        <w:rPr>
          <w:rFonts w:cs="Arial"/>
          <w:i/>
        </w:rPr>
        <w:t>For more information about any fund, including investment objectives, risks, charges, and expenses, call Vanguard at 800-523-1188 to obtain a prospectus</w:t>
      </w:r>
      <w:r>
        <w:rPr>
          <w:rFonts w:cs="Arial"/>
          <w:i/>
        </w:rPr>
        <w:t xml:space="preserve"> or, if available, a summary prospectus</w:t>
      </w:r>
      <w:r w:rsidRPr="00495CD1">
        <w:rPr>
          <w:rFonts w:cs="Arial"/>
          <w:i/>
        </w:rPr>
        <w:t>. The prospectus contains this and other important information about the fund. Read and consider the prospectus information carefully before you invest. You can also download Vanguard fund prospectuses at vanguard.com.</w:t>
      </w:r>
    </w:p>
    <w:p w:rsidR="00AF4693" w:rsidRDefault="00AF4693" w:rsidP="00AF4693">
      <w:pPr>
        <w:rPr>
          <w:rFonts w:cs="Arial"/>
          <w:i/>
        </w:rPr>
      </w:pPr>
    </w:p>
    <w:p w:rsidR="00AF4693" w:rsidRDefault="00AF4693" w:rsidP="00AF4693">
      <w:pPr>
        <w:rPr>
          <w:rFonts w:cs="Arial"/>
          <w:i/>
        </w:rPr>
      </w:pPr>
      <w:r>
        <w:rPr>
          <w:rFonts w:cs="Arial"/>
          <w:i/>
        </w:rPr>
        <w:t>Vanguard t</w:t>
      </w:r>
      <w:r w:rsidRPr="00DA7AEF">
        <w:rPr>
          <w:rFonts w:cs="Arial"/>
          <w:i/>
        </w:rPr>
        <w:t>arget-</w:t>
      </w:r>
      <w:r>
        <w:rPr>
          <w:rFonts w:cs="Arial"/>
          <w:i/>
        </w:rPr>
        <w:t>d</w:t>
      </w:r>
      <w:r w:rsidRPr="00DA7AEF">
        <w:rPr>
          <w:rFonts w:cs="Arial"/>
          <w:i/>
        </w:rPr>
        <w:t xml:space="preserve">ate </w:t>
      </w:r>
      <w:r>
        <w:rPr>
          <w:rFonts w:cs="Arial"/>
          <w:i/>
        </w:rPr>
        <w:t>i</w:t>
      </w:r>
      <w:r w:rsidRPr="00DA7AEF">
        <w:rPr>
          <w:rFonts w:cs="Arial"/>
          <w:i/>
        </w:rPr>
        <w:t>nvestments are subject to the risks of their underlying fun</w:t>
      </w:r>
      <w:r>
        <w:rPr>
          <w:rFonts w:cs="Arial"/>
          <w:i/>
        </w:rPr>
        <w:t>ds. The year in the investment</w:t>
      </w:r>
      <w:r w:rsidRPr="00DA7AEF">
        <w:rPr>
          <w:rFonts w:cs="Arial"/>
          <w:i/>
        </w:rPr>
        <w:t xml:space="preserve"> name refers to the approximate year (the target date) when an investor would retire and leave the workforce. The investment will gradually shift its emphasis from more aggressive investments to more conservative ones based </w:t>
      </w:r>
      <w:r>
        <w:rPr>
          <w:rFonts w:cs="Arial"/>
          <w:i/>
        </w:rPr>
        <w:t>on its target date. A Vanguard t</w:t>
      </w:r>
      <w:r w:rsidRPr="00DA7AEF">
        <w:rPr>
          <w:rFonts w:cs="Arial"/>
          <w:i/>
        </w:rPr>
        <w:t>arget-</w:t>
      </w:r>
      <w:r>
        <w:rPr>
          <w:rFonts w:cs="Arial"/>
          <w:i/>
        </w:rPr>
        <w:t>d</w:t>
      </w:r>
      <w:r w:rsidRPr="00DA7AEF">
        <w:rPr>
          <w:rFonts w:cs="Arial"/>
          <w:i/>
        </w:rPr>
        <w:t xml:space="preserve">ate </w:t>
      </w:r>
      <w:r>
        <w:rPr>
          <w:rFonts w:cs="Arial"/>
          <w:i/>
        </w:rPr>
        <w:t>i</w:t>
      </w:r>
      <w:r w:rsidRPr="00DA7AEF">
        <w:rPr>
          <w:rFonts w:cs="Arial"/>
          <w:i/>
        </w:rPr>
        <w:t>nvestment is not guaranteed at any time, including on or after the target date.</w:t>
      </w:r>
    </w:p>
    <w:p w:rsidR="00AF4693" w:rsidRPr="00B52ABD" w:rsidRDefault="00AF4693" w:rsidP="00AF4693">
      <w:pPr>
        <w:rPr>
          <w:rFonts w:cs="Arial"/>
          <w:sz w:val="18"/>
          <w:szCs w:val="18"/>
        </w:rPr>
      </w:pPr>
    </w:p>
    <w:p w:rsidR="00AF4693" w:rsidRDefault="00AF4693" w:rsidP="00AF4693">
      <w:pPr>
        <w:rPr>
          <w:rFonts w:cs="Arial"/>
          <w:sz w:val="18"/>
          <w:szCs w:val="18"/>
        </w:rPr>
      </w:pPr>
      <w:r>
        <w:rPr>
          <w:rFonts w:cs="Arial"/>
          <w:sz w:val="18"/>
          <w:szCs w:val="18"/>
        </w:rPr>
        <w:t>Advice is provided by Vanguard Advisers, Inc., a federally registered investment advisor. Eligibility restrictions may apply.</w:t>
      </w:r>
    </w:p>
    <w:p w:rsidR="00AF4693" w:rsidRPr="00B52ABD" w:rsidRDefault="00AF4693" w:rsidP="00AF4693">
      <w:pPr>
        <w:rPr>
          <w:rFonts w:cs="Arial"/>
        </w:rPr>
      </w:pPr>
    </w:p>
    <w:p w:rsidR="00AF4693" w:rsidRDefault="00AF4693" w:rsidP="00AF4693">
      <w:pPr>
        <w:rPr>
          <w:rFonts w:cs="Arial"/>
          <w:sz w:val="18"/>
          <w:szCs w:val="18"/>
        </w:rPr>
      </w:pPr>
      <w:r w:rsidRPr="00495CD1">
        <w:rPr>
          <w:rFonts w:cs="Arial"/>
          <w:sz w:val="18"/>
          <w:szCs w:val="18"/>
        </w:rPr>
        <w:t xml:space="preserve">© </w:t>
      </w:r>
      <w:r>
        <w:rPr>
          <w:rFonts w:cs="Arial"/>
          <w:sz w:val="18"/>
          <w:szCs w:val="18"/>
        </w:rPr>
        <w:t>2017</w:t>
      </w:r>
      <w:r w:rsidRPr="00495CD1">
        <w:rPr>
          <w:rFonts w:cs="Arial"/>
          <w:sz w:val="18"/>
          <w:szCs w:val="18"/>
        </w:rPr>
        <w:t xml:space="preserve"> The Vanguard Group, Inc. All rights reserved. Vanguard Marketing Corporation, Distributor of the Vanguard Funds.</w:t>
      </w:r>
    </w:p>
    <w:p w:rsidR="00AF4693" w:rsidRDefault="00AF4693" w:rsidP="00AF4693">
      <w:pPr>
        <w:rPr>
          <w:rFonts w:cs="Arial"/>
          <w:sz w:val="18"/>
          <w:szCs w:val="18"/>
        </w:rPr>
      </w:pPr>
    </w:p>
    <w:p w:rsidR="00AF4693" w:rsidRPr="00495CD1" w:rsidRDefault="00AF4693" w:rsidP="00AF4693">
      <w:pPr>
        <w:rPr>
          <w:rFonts w:cs="Arial"/>
          <w:sz w:val="18"/>
          <w:szCs w:val="18"/>
        </w:rPr>
      </w:pPr>
      <w:r>
        <w:rPr>
          <w:rFonts w:cs="Arial"/>
          <w:sz w:val="18"/>
          <w:szCs w:val="18"/>
        </w:rPr>
        <w:t>BBBBKCQH 092017</w:t>
      </w:r>
    </w:p>
    <w:p w:rsidR="00DD3932" w:rsidRDefault="00DD3932"/>
    <w:sectPr w:rsidR="00DD3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93"/>
    <w:rsid w:val="00272C7C"/>
    <w:rsid w:val="00AF4693"/>
    <w:rsid w:val="00DD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94ED4-36A8-495E-9F90-5B7F1A60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693"/>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6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tirementplans.vanguard.com/VGApp/pe/edu/catalog/how-should-i-save-for-college/1" TargetMode="External"/><Relationship Id="rId13" Type="http://schemas.openxmlformats.org/officeDocument/2006/relationships/hyperlink" Target="https://retirementplans.vanguard.com/VGApp/pe/edu/catalog/where-do-i-get-medical-insurance/1" TargetMode="External"/><Relationship Id="rId18" Type="http://schemas.openxmlformats.org/officeDocument/2006/relationships/hyperlink" Target="https://retirementplans.vanguard.com/VGApp/pe/edu/catalog/how-does-saving-in-my-plan-cut-my-taxes/1" TargetMode="External"/><Relationship Id="rId26" Type="http://schemas.openxmlformats.org/officeDocument/2006/relationships/hyperlink" Target="https://retirementplans.vanguard.com/VGApp/pe/edu/" TargetMode="External"/><Relationship Id="rId3" Type="http://schemas.openxmlformats.org/officeDocument/2006/relationships/webSettings" Target="webSettings.xml"/><Relationship Id="rId21" Type="http://schemas.openxmlformats.org/officeDocument/2006/relationships/hyperlink" Target="https://retirementplans.vanguard.com/VGApp/pe/edu/" TargetMode="External"/><Relationship Id="rId7" Type="http://schemas.openxmlformats.org/officeDocument/2006/relationships/hyperlink" Target="https://retirementplans.vanguard.com/VGApp/pe/edu/catalog/how-do-i-manage-debt/1" TargetMode="External"/><Relationship Id="rId12" Type="http://schemas.openxmlformats.org/officeDocument/2006/relationships/hyperlink" Target="https://retirementplans.vanguard.com/VGApp/pe/edu/catalog/how-do-i-turn-savings-into-income/1" TargetMode="External"/><Relationship Id="rId17" Type="http://schemas.openxmlformats.org/officeDocument/2006/relationships/hyperlink" Target="https://retirementplans.vanguard.com/VGApp/pe/edu/catalog/how-much-does-an-employer-match-help/1" TargetMode="External"/><Relationship Id="rId25" Type="http://schemas.openxmlformats.org/officeDocument/2006/relationships/hyperlink" Target="https://retirementplans.vanguard.com/VGApp/pe/edu/catalog/" TargetMode="External"/><Relationship Id="rId2" Type="http://schemas.openxmlformats.org/officeDocument/2006/relationships/settings" Target="settings.xml"/><Relationship Id="rId16" Type="http://schemas.openxmlformats.org/officeDocument/2006/relationships/hyperlink" Target="https://retirementplans.vanguard.com/VGApp/pe/edu/catalog/how-do-i-get-more-social-security/1" TargetMode="External"/><Relationship Id="rId20" Type="http://schemas.openxmlformats.org/officeDocument/2006/relationships/hyperlink" Target="https://retirementplans.vanguard.com/VGApp/pe/edu/catalog/what-are-the-investing-basics/1" TargetMode="External"/><Relationship Id="rId29" Type="http://schemas.openxmlformats.org/officeDocument/2006/relationships/hyperlink" Target="https://retirementplans.vanguard.com/VGApp/pe/edu/" TargetMode="External"/><Relationship Id="rId1" Type="http://schemas.openxmlformats.org/officeDocument/2006/relationships/styles" Target="styles.xml"/><Relationship Id="rId6" Type="http://schemas.openxmlformats.org/officeDocument/2006/relationships/hyperlink" Target="https://retirementplans.vanguard.com/VGApp/pe/edu/catalog/how-can-i-afford-to-retire/1" TargetMode="External"/><Relationship Id="rId11" Type="http://schemas.openxmlformats.org/officeDocument/2006/relationships/hyperlink" Target="https://retirementplans.vanguard.com/VGApp/pe/edu/catalog/how-do-i-create-an-estate-plan/1" TargetMode="External"/><Relationship Id="rId24" Type="http://schemas.openxmlformats.org/officeDocument/2006/relationships/hyperlink" Target="https://retirementplans.vanguard.com/VGApp/pe/edu/" TargetMode="External"/><Relationship Id="rId32" Type="http://schemas.openxmlformats.org/officeDocument/2006/relationships/theme" Target="theme/theme1.xml"/><Relationship Id="rId5" Type="http://schemas.openxmlformats.org/officeDocument/2006/relationships/hyperlink" Target="https://retirementplans.vanguard.com/VGApp/pe/edu/catalog/how-much-should-i-be-saving/1" TargetMode="External"/><Relationship Id="rId15" Type="http://schemas.openxmlformats.org/officeDocument/2006/relationships/hyperlink" Target="https://retirementplans.vanguard.com/VGApp/pe/edu/" TargetMode="External"/><Relationship Id="rId23" Type="http://schemas.openxmlformats.org/officeDocument/2006/relationships/hyperlink" Target="https://retirementplans.vanguard.com/VGApp/pe/edu/catalog/" TargetMode="External"/><Relationship Id="rId28" Type="http://schemas.openxmlformats.org/officeDocument/2006/relationships/hyperlink" Target="https://retirementplans.vanguard.com/VGApp/pe/edu/catalog/" TargetMode="External"/><Relationship Id="rId10" Type="http://schemas.openxmlformats.org/officeDocument/2006/relationships/hyperlink" Target="https://retirementplans.vanguard.com/VGApp/pe/edu/catalog/how-do-i-handle-financial-emergencies/1" TargetMode="External"/><Relationship Id="rId19" Type="http://schemas.openxmlformats.org/officeDocument/2006/relationships/hyperlink" Target="https://retirementplans.vanguard.com/VGApp/pe/edu/catalog/what-is-a-retirement-plan-anyway/1" TargetMode="External"/><Relationship Id="rId31" Type="http://schemas.openxmlformats.org/officeDocument/2006/relationships/fontTable" Target="fontTable.xml"/><Relationship Id="rId4" Type="http://schemas.openxmlformats.org/officeDocument/2006/relationships/hyperlink" Target="https://retirementplans.vanguard.com/VGApp/pe/edu/catalog/why-should-i-join-a-retirement-plan/1" TargetMode="External"/><Relationship Id="rId9" Type="http://schemas.openxmlformats.org/officeDocument/2006/relationships/hyperlink" Target="https://retirementplans.vanguard.com/VGApp/pe/edu/catalog/i-left-my-job-what-happens-to-my-plan/1" TargetMode="External"/><Relationship Id="rId14" Type="http://schemas.openxmlformats.org/officeDocument/2006/relationships/hyperlink" Target="https://retirementplans.vanguard.com/VGApp/pe/edu/catalog/how-can-i-save-for-multiple-goals/1" TargetMode="External"/><Relationship Id="rId22" Type="http://schemas.openxmlformats.org/officeDocument/2006/relationships/hyperlink" Target="https://retirementplans.vanguard.com/VGApp/pe/edu/" TargetMode="External"/><Relationship Id="rId27" Type="http://schemas.openxmlformats.org/officeDocument/2006/relationships/hyperlink" Target="https://retirementplans.vanguard.com/VGApp/pe/edu/" TargetMode="External"/><Relationship Id="rId30" Type="http://schemas.openxmlformats.org/officeDocument/2006/relationships/hyperlink" Target="https://retirementplans.vanguard.com/VGApp/p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Vanguard</Company>
  <LinksUpToDate>false</LinksUpToDate>
  <CharactersWithSpaces>10296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Perks,Thomas A</dc:creator>
  <cp:keywords/>
  <dc:description/>
  <cp:lastModifiedBy>Perks,Thomas A</cp:lastModifiedBy>
  <cp:revision>2</cp:revision>
  <dcterms:created xsi:type="dcterms:W3CDTF">2020-01-09T20:47:00Z</dcterms:created>
  <dcterms:modified xsi:type="dcterms:W3CDTF">2020-01-09T20:47:00Z</dcterms:modified>
</cp:coreProperties>
</file>